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CB" w:rsidRPr="0081256B" w:rsidRDefault="00E84264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05525" cy="3562350"/>
            <wp:effectExtent l="0" t="0" r="0" b="0"/>
            <wp:docPr id="1" name="Рисунок 1" descr="Forum_2018_logo_temp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2018_logo_temp_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CB" w:rsidRDefault="007C62CB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Pr="0081256B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2CB" w:rsidRPr="0081256B" w:rsidRDefault="007C62CB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204" w:rsidRPr="0081256B" w:rsidRDefault="009D3A4B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>Другий</w:t>
      </w:r>
      <w:r w:rsidR="00362204" w:rsidRPr="0081256B">
        <w:rPr>
          <w:rFonts w:ascii="Times New Roman" w:hAnsi="Times New Roman"/>
          <w:b/>
          <w:sz w:val="24"/>
          <w:szCs w:val="24"/>
        </w:rPr>
        <w:t xml:space="preserve"> загальнонаціональний форум</w:t>
      </w:r>
    </w:p>
    <w:p w:rsidR="00362204" w:rsidRPr="0081256B" w:rsidRDefault="00362204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 xml:space="preserve">«НЕЗАЛЕЖНІ СУДИ ТА ВІЛЬНІ ЗМІ: </w:t>
      </w:r>
      <w:r w:rsidR="004C4F84" w:rsidRPr="0081256B">
        <w:rPr>
          <w:rFonts w:ascii="Times New Roman" w:hAnsi="Times New Roman"/>
          <w:b/>
          <w:sz w:val="24"/>
          <w:szCs w:val="24"/>
        </w:rPr>
        <w:t>РОЗШИРЕННЯ МОЖЛИВОСТЕЙ СПІВПРАЦІ</w:t>
      </w:r>
      <w:r w:rsidRPr="0081256B">
        <w:rPr>
          <w:rFonts w:ascii="Times New Roman" w:hAnsi="Times New Roman"/>
          <w:b/>
          <w:sz w:val="24"/>
          <w:szCs w:val="24"/>
        </w:rPr>
        <w:t>»</w:t>
      </w: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E" w:rsidRDefault="00E0330E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9C" w:rsidRDefault="0020269C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218" w:rsidRPr="0081256B" w:rsidRDefault="00D57218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>2</w:t>
      </w:r>
      <w:r w:rsidR="004C4F84" w:rsidRPr="0081256B">
        <w:rPr>
          <w:rFonts w:ascii="Times New Roman" w:hAnsi="Times New Roman"/>
          <w:b/>
          <w:sz w:val="24"/>
          <w:szCs w:val="24"/>
        </w:rPr>
        <w:t>6</w:t>
      </w:r>
      <w:r w:rsidRPr="0081256B">
        <w:rPr>
          <w:rFonts w:ascii="Times New Roman" w:hAnsi="Times New Roman"/>
          <w:b/>
          <w:sz w:val="24"/>
          <w:szCs w:val="24"/>
        </w:rPr>
        <w:t xml:space="preserve"> </w:t>
      </w:r>
      <w:r w:rsidR="004C4F84" w:rsidRPr="0081256B">
        <w:rPr>
          <w:rFonts w:ascii="Times New Roman" w:hAnsi="Times New Roman"/>
          <w:b/>
          <w:sz w:val="24"/>
          <w:szCs w:val="24"/>
        </w:rPr>
        <w:t xml:space="preserve">червня </w:t>
      </w:r>
      <w:r w:rsidRPr="0081256B">
        <w:rPr>
          <w:rFonts w:ascii="Times New Roman" w:hAnsi="Times New Roman"/>
          <w:b/>
          <w:sz w:val="24"/>
          <w:szCs w:val="24"/>
        </w:rPr>
        <w:t>201</w:t>
      </w:r>
      <w:r w:rsidR="004C4F84" w:rsidRPr="0081256B">
        <w:rPr>
          <w:rFonts w:ascii="Times New Roman" w:hAnsi="Times New Roman"/>
          <w:b/>
          <w:sz w:val="24"/>
          <w:szCs w:val="24"/>
        </w:rPr>
        <w:t>8</w:t>
      </w:r>
      <w:r w:rsidRPr="0081256B">
        <w:rPr>
          <w:rFonts w:ascii="Times New Roman" w:hAnsi="Times New Roman"/>
          <w:b/>
          <w:sz w:val="24"/>
          <w:szCs w:val="24"/>
        </w:rPr>
        <w:t xml:space="preserve"> року </w:t>
      </w:r>
    </w:p>
    <w:p w:rsidR="00D57218" w:rsidRPr="0081256B" w:rsidRDefault="00D57218" w:rsidP="0080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>м.</w:t>
      </w:r>
      <w:r w:rsidR="00BA78A5" w:rsidRPr="0081256B">
        <w:rPr>
          <w:rFonts w:ascii="Times New Roman" w:hAnsi="Times New Roman"/>
          <w:b/>
          <w:sz w:val="24"/>
          <w:szCs w:val="24"/>
        </w:rPr>
        <w:t xml:space="preserve"> </w:t>
      </w:r>
      <w:r w:rsidRPr="0081256B">
        <w:rPr>
          <w:rFonts w:ascii="Times New Roman" w:hAnsi="Times New Roman"/>
          <w:b/>
          <w:sz w:val="24"/>
          <w:szCs w:val="24"/>
        </w:rPr>
        <w:t>Київ</w:t>
      </w:r>
    </w:p>
    <w:p w:rsidR="008E2C22" w:rsidRPr="0081256B" w:rsidRDefault="00362204" w:rsidP="0026247A">
      <w:pPr>
        <w:pStyle w:val="1"/>
        <w:spacing w:before="0" w:beforeAutospacing="0" w:after="0" w:afterAutospacing="0"/>
        <w:ind w:firstLine="357"/>
        <w:textAlignment w:val="baseline"/>
        <w:rPr>
          <w:sz w:val="24"/>
          <w:szCs w:val="24"/>
          <w:lang w:val="uk-UA"/>
        </w:rPr>
      </w:pPr>
      <w:r w:rsidRPr="0081256B">
        <w:rPr>
          <w:b w:val="0"/>
          <w:sz w:val="24"/>
          <w:szCs w:val="24"/>
          <w:lang w:val="uk-UA"/>
        </w:rPr>
        <w:lastRenderedPageBreak/>
        <w:t>Місце проведення:</w:t>
      </w:r>
      <w:r w:rsidR="008E1488" w:rsidRPr="0081256B">
        <w:rPr>
          <w:sz w:val="24"/>
          <w:szCs w:val="24"/>
          <w:lang w:val="uk-UA"/>
        </w:rPr>
        <w:t xml:space="preserve"> </w:t>
      </w:r>
      <w:r w:rsidR="00CF7DEB" w:rsidRPr="0081256B">
        <w:rPr>
          <w:sz w:val="24"/>
          <w:szCs w:val="24"/>
          <w:lang w:val="uk-UA"/>
        </w:rPr>
        <w:t>м.Київ</w:t>
      </w:r>
      <w:r w:rsidR="00CF7DEB" w:rsidRPr="0081256B">
        <w:rPr>
          <w:rFonts w:eastAsia="Calibri"/>
          <w:bCs w:val="0"/>
          <w:kern w:val="0"/>
          <w:sz w:val="24"/>
          <w:szCs w:val="24"/>
          <w:lang w:val="uk-UA" w:eastAsia="en-US"/>
        </w:rPr>
        <w:t xml:space="preserve">, </w:t>
      </w:r>
      <w:r w:rsidR="00CF7DEB" w:rsidRPr="0081256B">
        <w:rPr>
          <w:sz w:val="24"/>
          <w:szCs w:val="24"/>
          <w:lang w:val="uk-UA"/>
        </w:rPr>
        <w:t xml:space="preserve">вул. В.Гетьмана, 6, </w:t>
      </w:r>
      <w:r w:rsidR="008E2C22" w:rsidRPr="0081256B">
        <w:rPr>
          <w:sz w:val="24"/>
          <w:szCs w:val="24"/>
          <w:lang w:val="uk-UA"/>
        </w:rPr>
        <w:t>готель «</w:t>
      </w:r>
      <w:r w:rsidR="008E1488" w:rsidRPr="0081256B">
        <w:rPr>
          <w:sz w:val="24"/>
          <w:szCs w:val="24"/>
          <w:lang w:val="uk-UA"/>
        </w:rPr>
        <w:t>Mercure</w:t>
      </w:r>
      <w:r w:rsidR="008E2C22" w:rsidRPr="0081256B">
        <w:rPr>
          <w:sz w:val="24"/>
          <w:szCs w:val="24"/>
          <w:lang w:val="uk-UA"/>
        </w:rPr>
        <w:t xml:space="preserve"> Congress Cent</w:t>
      </w:r>
      <w:r w:rsidR="00CF7DEB" w:rsidRPr="0081256B">
        <w:rPr>
          <w:sz w:val="24"/>
          <w:szCs w:val="24"/>
          <w:lang w:val="uk-UA"/>
        </w:rPr>
        <w:t>r</w:t>
      </w:r>
      <w:r w:rsidR="008E2C22" w:rsidRPr="0081256B">
        <w:rPr>
          <w:sz w:val="24"/>
          <w:szCs w:val="24"/>
          <w:lang w:val="en-US"/>
        </w:rPr>
        <w:t>e</w:t>
      </w:r>
      <w:r w:rsidR="008E2C22" w:rsidRPr="0081256B">
        <w:rPr>
          <w:sz w:val="24"/>
          <w:szCs w:val="24"/>
          <w:lang w:val="uk-UA"/>
        </w:rPr>
        <w:t>»</w:t>
      </w:r>
      <w:r w:rsidR="008E1488" w:rsidRPr="0081256B">
        <w:rPr>
          <w:sz w:val="24"/>
          <w:szCs w:val="24"/>
          <w:lang w:val="uk-UA"/>
        </w:rPr>
        <w:t xml:space="preserve">, </w:t>
      </w:r>
    </w:p>
    <w:p w:rsidR="00362204" w:rsidRPr="0081256B" w:rsidRDefault="00CF7DEB" w:rsidP="0026247A">
      <w:pPr>
        <w:pStyle w:val="1"/>
        <w:spacing w:before="0" w:beforeAutospacing="0" w:after="0" w:afterAutospacing="0"/>
        <w:ind w:firstLine="357"/>
        <w:textAlignment w:val="baseline"/>
        <w:rPr>
          <w:sz w:val="24"/>
          <w:szCs w:val="24"/>
          <w:lang w:val="uk-UA"/>
        </w:rPr>
      </w:pPr>
      <w:r w:rsidRPr="0081256B">
        <w:rPr>
          <w:sz w:val="24"/>
          <w:szCs w:val="24"/>
          <w:lang w:val="uk-UA"/>
        </w:rPr>
        <w:t>4-й поверх</w:t>
      </w:r>
      <w:r w:rsidR="008E2C22" w:rsidRPr="0081256B">
        <w:rPr>
          <w:sz w:val="24"/>
          <w:szCs w:val="24"/>
          <w:lang w:val="uk-UA"/>
        </w:rPr>
        <w:t>, конференц-зал «Хічкок»</w:t>
      </w:r>
    </w:p>
    <w:p w:rsidR="00362204" w:rsidRPr="0081256B" w:rsidRDefault="00362204" w:rsidP="00363988">
      <w:pPr>
        <w:tabs>
          <w:tab w:val="left" w:pos="1276"/>
          <w:tab w:val="left" w:pos="2410"/>
        </w:tabs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 xml:space="preserve">Початок:                  </w:t>
      </w:r>
      <w:r w:rsidRPr="0081256B">
        <w:rPr>
          <w:rFonts w:ascii="Times New Roman" w:hAnsi="Times New Roman"/>
          <w:b/>
          <w:sz w:val="24"/>
          <w:szCs w:val="24"/>
        </w:rPr>
        <w:t xml:space="preserve">09:00, </w:t>
      </w:r>
      <w:r w:rsidR="00412A7B" w:rsidRPr="0081256B">
        <w:rPr>
          <w:rFonts w:ascii="Times New Roman" w:hAnsi="Times New Roman"/>
          <w:b/>
          <w:sz w:val="24"/>
          <w:szCs w:val="24"/>
        </w:rPr>
        <w:t xml:space="preserve">вівторок, </w:t>
      </w:r>
      <w:r w:rsidR="003626F7" w:rsidRPr="0081256B">
        <w:rPr>
          <w:rFonts w:ascii="Times New Roman" w:hAnsi="Times New Roman"/>
          <w:b/>
          <w:sz w:val="24"/>
          <w:szCs w:val="24"/>
        </w:rPr>
        <w:t>2</w:t>
      </w:r>
      <w:r w:rsidR="00412A7B" w:rsidRPr="0081256B">
        <w:rPr>
          <w:rFonts w:ascii="Times New Roman" w:hAnsi="Times New Roman"/>
          <w:b/>
          <w:sz w:val="24"/>
          <w:szCs w:val="24"/>
        </w:rPr>
        <w:t>6</w:t>
      </w:r>
      <w:r w:rsidRPr="0081256B">
        <w:rPr>
          <w:rFonts w:ascii="Times New Roman" w:hAnsi="Times New Roman"/>
          <w:b/>
          <w:sz w:val="24"/>
          <w:szCs w:val="24"/>
        </w:rPr>
        <w:t xml:space="preserve"> </w:t>
      </w:r>
      <w:r w:rsidR="00412A7B" w:rsidRPr="0081256B">
        <w:rPr>
          <w:rFonts w:ascii="Times New Roman" w:hAnsi="Times New Roman"/>
          <w:b/>
          <w:sz w:val="24"/>
          <w:szCs w:val="24"/>
        </w:rPr>
        <w:t xml:space="preserve">червня </w:t>
      </w:r>
      <w:r w:rsidRPr="0081256B">
        <w:rPr>
          <w:rFonts w:ascii="Times New Roman" w:hAnsi="Times New Roman"/>
          <w:b/>
          <w:sz w:val="24"/>
          <w:szCs w:val="24"/>
        </w:rPr>
        <w:t>201</w:t>
      </w:r>
      <w:r w:rsidR="00412A7B" w:rsidRPr="0081256B">
        <w:rPr>
          <w:rFonts w:ascii="Times New Roman" w:hAnsi="Times New Roman"/>
          <w:b/>
          <w:sz w:val="24"/>
          <w:szCs w:val="24"/>
        </w:rPr>
        <w:t>8</w:t>
      </w:r>
      <w:r w:rsidRPr="0081256B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 xml:space="preserve">Завершення:            </w:t>
      </w:r>
      <w:r w:rsidR="00E15B52" w:rsidRPr="0081256B">
        <w:rPr>
          <w:rFonts w:ascii="Times New Roman" w:hAnsi="Times New Roman"/>
          <w:b/>
          <w:sz w:val="24"/>
          <w:szCs w:val="24"/>
        </w:rPr>
        <w:t>1</w:t>
      </w:r>
      <w:r w:rsidR="006A7CCE" w:rsidRPr="0081256B">
        <w:rPr>
          <w:rFonts w:ascii="Times New Roman" w:hAnsi="Times New Roman"/>
          <w:b/>
          <w:sz w:val="24"/>
          <w:szCs w:val="24"/>
        </w:rPr>
        <w:t>7</w:t>
      </w:r>
      <w:r w:rsidRPr="0081256B">
        <w:rPr>
          <w:rFonts w:ascii="Times New Roman" w:hAnsi="Times New Roman"/>
          <w:b/>
          <w:sz w:val="24"/>
          <w:szCs w:val="24"/>
        </w:rPr>
        <w:t xml:space="preserve">:00, </w:t>
      </w:r>
      <w:r w:rsidR="00412A7B" w:rsidRPr="0081256B">
        <w:rPr>
          <w:rFonts w:ascii="Times New Roman" w:hAnsi="Times New Roman"/>
          <w:b/>
          <w:sz w:val="24"/>
          <w:szCs w:val="24"/>
        </w:rPr>
        <w:t>вівторок</w:t>
      </w:r>
      <w:r w:rsidRPr="0081256B">
        <w:rPr>
          <w:rFonts w:ascii="Times New Roman" w:hAnsi="Times New Roman"/>
          <w:b/>
          <w:sz w:val="24"/>
          <w:szCs w:val="24"/>
        </w:rPr>
        <w:t xml:space="preserve">, </w:t>
      </w:r>
      <w:r w:rsidR="003626F7" w:rsidRPr="0081256B">
        <w:rPr>
          <w:rFonts w:ascii="Times New Roman" w:hAnsi="Times New Roman"/>
          <w:b/>
          <w:sz w:val="24"/>
          <w:szCs w:val="24"/>
        </w:rPr>
        <w:t>2</w:t>
      </w:r>
      <w:r w:rsidR="00412A7B" w:rsidRPr="0081256B">
        <w:rPr>
          <w:rFonts w:ascii="Times New Roman" w:hAnsi="Times New Roman"/>
          <w:b/>
          <w:sz w:val="24"/>
          <w:szCs w:val="24"/>
        </w:rPr>
        <w:t>6</w:t>
      </w:r>
      <w:r w:rsidRPr="0081256B">
        <w:rPr>
          <w:rFonts w:ascii="Times New Roman" w:hAnsi="Times New Roman"/>
          <w:b/>
          <w:sz w:val="24"/>
          <w:szCs w:val="24"/>
        </w:rPr>
        <w:t xml:space="preserve"> </w:t>
      </w:r>
      <w:r w:rsidR="00412A7B" w:rsidRPr="0081256B">
        <w:rPr>
          <w:rFonts w:ascii="Times New Roman" w:hAnsi="Times New Roman"/>
          <w:b/>
          <w:sz w:val="24"/>
          <w:szCs w:val="24"/>
        </w:rPr>
        <w:t xml:space="preserve">червня </w:t>
      </w:r>
      <w:r w:rsidRPr="0081256B">
        <w:rPr>
          <w:rFonts w:ascii="Times New Roman" w:hAnsi="Times New Roman"/>
          <w:b/>
          <w:sz w:val="24"/>
          <w:szCs w:val="24"/>
        </w:rPr>
        <w:t>201</w:t>
      </w:r>
      <w:r w:rsidR="00412A7B" w:rsidRPr="0081256B">
        <w:rPr>
          <w:rFonts w:ascii="Times New Roman" w:hAnsi="Times New Roman"/>
          <w:b/>
          <w:sz w:val="24"/>
          <w:szCs w:val="24"/>
        </w:rPr>
        <w:t>8</w:t>
      </w:r>
      <w:r w:rsidRPr="0081256B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6614E8" w:rsidRPr="0081256B" w:rsidRDefault="006614E8" w:rsidP="0036398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>ФОРУМ ОРГАНІЗОВАНО ЗА ПІДТРИМКИ</w:t>
      </w:r>
    </w:p>
    <w:p w:rsidR="000A77CD" w:rsidRPr="0081256B" w:rsidRDefault="00A36F6E" w:rsidP="000A77C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Українсько-к</w:t>
      </w:r>
      <w:r w:rsidR="009E0E71" w:rsidRPr="0081256B">
        <w:rPr>
          <w:rFonts w:ascii="Times New Roman" w:hAnsi="Times New Roman"/>
          <w:sz w:val="24"/>
          <w:szCs w:val="24"/>
        </w:rPr>
        <w:t xml:space="preserve">анадського Проекту підтримки </w:t>
      </w:r>
      <w:r w:rsidR="00AC3F40" w:rsidRPr="0081256B">
        <w:rPr>
          <w:rFonts w:ascii="Times New Roman" w:hAnsi="Times New Roman"/>
          <w:sz w:val="24"/>
          <w:szCs w:val="24"/>
        </w:rPr>
        <w:t>судової реформи</w:t>
      </w:r>
      <w:r w:rsidR="000A77CD" w:rsidRPr="0081256B">
        <w:rPr>
          <w:rFonts w:ascii="Times New Roman" w:hAnsi="Times New Roman"/>
          <w:sz w:val="24"/>
          <w:szCs w:val="24"/>
        </w:rPr>
        <w:t xml:space="preserve"> 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Вищо</w:t>
      </w:r>
      <w:r w:rsidR="006614E8" w:rsidRPr="0081256B">
        <w:rPr>
          <w:rFonts w:ascii="Times New Roman" w:hAnsi="Times New Roman"/>
          <w:sz w:val="24"/>
          <w:szCs w:val="24"/>
        </w:rPr>
        <w:t>ї</w:t>
      </w:r>
      <w:r w:rsidRPr="0081256B">
        <w:rPr>
          <w:rFonts w:ascii="Times New Roman" w:hAnsi="Times New Roman"/>
          <w:sz w:val="24"/>
          <w:szCs w:val="24"/>
        </w:rPr>
        <w:t xml:space="preserve"> рад</w:t>
      </w:r>
      <w:r w:rsidR="006614E8" w:rsidRPr="0081256B">
        <w:rPr>
          <w:rFonts w:ascii="Times New Roman" w:hAnsi="Times New Roman"/>
          <w:sz w:val="24"/>
          <w:szCs w:val="24"/>
        </w:rPr>
        <w:t>и</w:t>
      </w:r>
      <w:r w:rsidRPr="0081256B">
        <w:rPr>
          <w:rFonts w:ascii="Times New Roman" w:hAnsi="Times New Roman"/>
          <w:sz w:val="24"/>
          <w:szCs w:val="24"/>
        </w:rPr>
        <w:t xml:space="preserve"> правосуддя</w:t>
      </w:r>
    </w:p>
    <w:p w:rsidR="006614E8" w:rsidRPr="0081256B" w:rsidRDefault="006614E8" w:rsidP="0036398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 xml:space="preserve">Верховного Суду </w:t>
      </w:r>
    </w:p>
    <w:p w:rsidR="00125596" w:rsidRPr="0081256B" w:rsidRDefault="00125596" w:rsidP="00125596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Вищої кваліфікаційної комісії суддів України</w:t>
      </w:r>
    </w:p>
    <w:p w:rsidR="00125596" w:rsidRPr="0081256B" w:rsidRDefault="00125596" w:rsidP="00125596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Ради суддів України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Державно</w:t>
      </w:r>
      <w:r w:rsidR="006614E8" w:rsidRPr="0081256B">
        <w:rPr>
          <w:rFonts w:ascii="Times New Roman" w:hAnsi="Times New Roman"/>
          <w:sz w:val="24"/>
          <w:szCs w:val="24"/>
        </w:rPr>
        <w:t>ї</w:t>
      </w:r>
      <w:r w:rsidRPr="0081256B">
        <w:rPr>
          <w:rFonts w:ascii="Times New Roman" w:hAnsi="Times New Roman"/>
          <w:sz w:val="24"/>
          <w:szCs w:val="24"/>
        </w:rPr>
        <w:t xml:space="preserve"> судово</w:t>
      </w:r>
      <w:r w:rsidR="006614E8" w:rsidRPr="0081256B">
        <w:rPr>
          <w:rFonts w:ascii="Times New Roman" w:hAnsi="Times New Roman"/>
          <w:sz w:val="24"/>
          <w:szCs w:val="24"/>
        </w:rPr>
        <w:t>ї</w:t>
      </w:r>
      <w:r w:rsidRPr="0081256B">
        <w:rPr>
          <w:rFonts w:ascii="Times New Roman" w:hAnsi="Times New Roman"/>
          <w:sz w:val="24"/>
          <w:szCs w:val="24"/>
        </w:rPr>
        <w:t xml:space="preserve"> адміністраці</w:t>
      </w:r>
      <w:r w:rsidR="006614E8" w:rsidRPr="0081256B">
        <w:rPr>
          <w:rFonts w:ascii="Times New Roman" w:hAnsi="Times New Roman"/>
          <w:sz w:val="24"/>
          <w:szCs w:val="24"/>
        </w:rPr>
        <w:t>ї</w:t>
      </w:r>
      <w:r w:rsidRPr="0081256B">
        <w:rPr>
          <w:rFonts w:ascii="Times New Roman" w:hAnsi="Times New Roman"/>
          <w:sz w:val="24"/>
          <w:szCs w:val="24"/>
        </w:rPr>
        <w:t xml:space="preserve"> України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Національн</w:t>
      </w:r>
      <w:r w:rsidR="006614E8" w:rsidRPr="0081256B">
        <w:rPr>
          <w:rFonts w:ascii="Times New Roman" w:hAnsi="Times New Roman"/>
          <w:sz w:val="24"/>
          <w:szCs w:val="24"/>
        </w:rPr>
        <w:t>ої</w:t>
      </w:r>
      <w:r w:rsidRPr="0081256B">
        <w:rPr>
          <w:rFonts w:ascii="Times New Roman" w:hAnsi="Times New Roman"/>
          <w:sz w:val="24"/>
          <w:szCs w:val="24"/>
        </w:rPr>
        <w:t xml:space="preserve"> школ</w:t>
      </w:r>
      <w:r w:rsidR="006614E8" w:rsidRPr="0081256B">
        <w:rPr>
          <w:rFonts w:ascii="Times New Roman" w:hAnsi="Times New Roman"/>
          <w:sz w:val="24"/>
          <w:szCs w:val="24"/>
        </w:rPr>
        <w:t>и</w:t>
      </w:r>
      <w:r w:rsidRPr="0081256B">
        <w:rPr>
          <w:rFonts w:ascii="Times New Roman" w:hAnsi="Times New Roman"/>
          <w:sz w:val="24"/>
          <w:szCs w:val="24"/>
        </w:rPr>
        <w:t xml:space="preserve"> суддів України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Центр</w:t>
      </w:r>
      <w:r w:rsidR="006614E8" w:rsidRPr="0081256B">
        <w:rPr>
          <w:rFonts w:ascii="Times New Roman" w:hAnsi="Times New Roman"/>
          <w:sz w:val="24"/>
          <w:szCs w:val="24"/>
        </w:rPr>
        <w:t>у</w:t>
      </w:r>
      <w:r w:rsidRPr="0081256B">
        <w:rPr>
          <w:rFonts w:ascii="Times New Roman" w:hAnsi="Times New Roman"/>
          <w:sz w:val="24"/>
          <w:szCs w:val="24"/>
        </w:rPr>
        <w:t xml:space="preserve"> демократії та верховенства права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ГО «Детектор медіа»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Інститут</w:t>
      </w:r>
      <w:r w:rsidR="006614E8" w:rsidRPr="0081256B">
        <w:rPr>
          <w:rFonts w:ascii="Times New Roman" w:hAnsi="Times New Roman"/>
          <w:sz w:val="24"/>
          <w:szCs w:val="24"/>
        </w:rPr>
        <w:t>у</w:t>
      </w:r>
      <w:r w:rsidRPr="0081256B">
        <w:rPr>
          <w:rFonts w:ascii="Times New Roman" w:hAnsi="Times New Roman"/>
          <w:sz w:val="24"/>
          <w:szCs w:val="24"/>
        </w:rPr>
        <w:t xml:space="preserve"> масової інформації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Національн</w:t>
      </w:r>
      <w:r w:rsidR="003626F7" w:rsidRPr="0081256B">
        <w:rPr>
          <w:rFonts w:ascii="Times New Roman" w:hAnsi="Times New Roman"/>
          <w:sz w:val="24"/>
          <w:szCs w:val="24"/>
        </w:rPr>
        <w:t>о</w:t>
      </w:r>
      <w:r w:rsidR="006614E8" w:rsidRPr="0081256B">
        <w:rPr>
          <w:rFonts w:ascii="Times New Roman" w:hAnsi="Times New Roman"/>
          <w:sz w:val="24"/>
          <w:szCs w:val="24"/>
        </w:rPr>
        <w:t>ї</w:t>
      </w:r>
      <w:r w:rsidRPr="0081256B">
        <w:rPr>
          <w:rFonts w:ascii="Times New Roman" w:hAnsi="Times New Roman"/>
          <w:sz w:val="24"/>
          <w:szCs w:val="24"/>
        </w:rPr>
        <w:t xml:space="preserve"> спілк</w:t>
      </w:r>
      <w:r w:rsidR="003626F7" w:rsidRPr="0081256B">
        <w:rPr>
          <w:rFonts w:ascii="Times New Roman" w:hAnsi="Times New Roman"/>
          <w:sz w:val="24"/>
          <w:szCs w:val="24"/>
        </w:rPr>
        <w:t>и</w:t>
      </w:r>
      <w:r w:rsidRPr="0081256B">
        <w:rPr>
          <w:rFonts w:ascii="Times New Roman" w:hAnsi="Times New Roman"/>
          <w:sz w:val="24"/>
          <w:szCs w:val="24"/>
        </w:rPr>
        <w:t xml:space="preserve"> журналістів України</w:t>
      </w:r>
    </w:p>
    <w:p w:rsidR="00362204" w:rsidRPr="0081256B" w:rsidRDefault="00362204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362204" w:rsidRPr="0081256B" w:rsidRDefault="00BD354D" w:rsidP="0036398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</w:rPr>
        <w:t xml:space="preserve">ГЕНЕРАЛЬНІ </w:t>
      </w:r>
      <w:r w:rsidR="00362204" w:rsidRPr="0081256B">
        <w:rPr>
          <w:rFonts w:ascii="Times New Roman" w:hAnsi="Times New Roman"/>
          <w:b/>
          <w:sz w:val="24"/>
          <w:szCs w:val="24"/>
        </w:rPr>
        <w:t>ІНФОРМАЦІЙН</w:t>
      </w:r>
      <w:r w:rsidR="003A08E5" w:rsidRPr="0081256B">
        <w:rPr>
          <w:rFonts w:ascii="Times New Roman" w:hAnsi="Times New Roman"/>
          <w:b/>
          <w:sz w:val="24"/>
          <w:szCs w:val="24"/>
        </w:rPr>
        <w:t>І</w:t>
      </w:r>
      <w:r w:rsidR="00362204" w:rsidRPr="0081256B">
        <w:rPr>
          <w:rFonts w:ascii="Times New Roman" w:hAnsi="Times New Roman"/>
          <w:b/>
          <w:sz w:val="24"/>
          <w:szCs w:val="24"/>
        </w:rPr>
        <w:t xml:space="preserve"> </w:t>
      </w:r>
      <w:r w:rsidR="00D739E1" w:rsidRPr="0081256B">
        <w:rPr>
          <w:rFonts w:ascii="Times New Roman" w:hAnsi="Times New Roman"/>
          <w:b/>
          <w:sz w:val="24"/>
          <w:szCs w:val="24"/>
        </w:rPr>
        <w:t>ПАРТНЕРИ</w:t>
      </w:r>
    </w:p>
    <w:p w:rsidR="008A1B0B" w:rsidRPr="0081256B" w:rsidRDefault="008A1B0B" w:rsidP="008A1B0B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Юридична газета</w:t>
      </w:r>
    </w:p>
    <w:p w:rsidR="00362204" w:rsidRPr="0081256B" w:rsidRDefault="000B17F7" w:rsidP="0036398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1256B">
        <w:rPr>
          <w:rFonts w:ascii="Times New Roman" w:hAnsi="Times New Roman"/>
          <w:sz w:val="24"/>
          <w:szCs w:val="24"/>
        </w:rPr>
        <w:t>Агентство «Інтерфакс-Україна»</w:t>
      </w:r>
    </w:p>
    <w:p w:rsidR="00F15B31" w:rsidRPr="0081256B" w:rsidRDefault="00F15B31" w:rsidP="0036398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3988" w:rsidRPr="0081256B" w:rsidRDefault="00363988" w:rsidP="0036398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81256B">
        <w:rPr>
          <w:rFonts w:ascii="Times New Roman" w:hAnsi="Times New Roman"/>
          <w:b/>
          <w:sz w:val="24"/>
          <w:szCs w:val="24"/>
          <w:u w:val="single"/>
        </w:rPr>
        <w:t>Програма</w:t>
      </w:r>
    </w:p>
    <w:p w:rsidR="0025704D" w:rsidRPr="0081256B" w:rsidRDefault="0025704D" w:rsidP="00363988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10"/>
        <w:gridCol w:w="8737"/>
      </w:tblGrid>
      <w:tr w:rsidR="00666830" w:rsidRPr="0081256B" w:rsidTr="00FC3C82">
        <w:trPr>
          <w:trHeight w:val="805"/>
        </w:trPr>
        <w:tc>
          <w:tcPr>
            <w:tcW w:w="1010" w:type="dxa"/>
          </w:tcPr>
          <w:p w:rsidR="002A2A16" w:rsidRPr="0081256B" w:rsidRDefault="002A2A16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04D" w:rsidRPr="0081256B" w:rsidRDefault="00C74BC6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10C85" w:rsidRPr="0081256B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8737" w:type="dxa"/>
          </w:tcPr>
          <w:p w:rsidR="002A2A16" w:rsidRPr="0081256B" w:rsidRDefault="002A2A16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04D" w:rsidRPr="0081256B" w:rsidRDefault="0025704D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Реєстрація у</w:t>
            </w:r>
            <w:r w:rsidR="00C10C85" w:rsidRPr="0081256B">
              <w:rPr>
                <w:rFonts w:ascii="Times New Roman" w:hAnsi="Times New Roman"/>
                <w:b/>
                <w:sz w:val="24"/>
                <w:szCs w:val="24"/>
              </w:rPr>
              <w:t>часників</w:t>
            </w:r>
            <w:r w:rsidR="008D147B" w:rsidRPr="0081256B">
              <w:rPr>
                <w:rFonts w:ascii="Times New Roman" w:hAnsi="Times New Roman"/>
                <w:b/>
                <w:sz w:val="24"/>
                <w:szCs w:val="24"/>
              </w:rPr>
              <w:t>, вітальна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 xml:space="preserve"> кава</w:t>
            </w:r>
          </w:p>
        </w:tc>
      </w:tr>
      <w:tr w:rsidR="00666830" w:rsidRPr="0081256B" w:rsidTr="00FC3C82">
        <w:trPr>
          <w:trHeight w:val="1411"/>
        </w:trPr>
        <w:tc>
          <w:tcPr>
            <w:tcW w:w="1010" w:type="dxa"/>
          </w:tcPr>
          <w:p w:rsidR="002A2A16" w:rsidRPr="0081256B" w:rsidRDefault="002A2A16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04D" w:rsidRPr="0081256B" w:rsidRDefault="00C74BC6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80A14" w:rsidRPr="0081256B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</w:tc>
        <w:tc>
          <w:tcPr>
            <w:tcW w:w="8737" w:type="dxa"/>
          </w:tcPr>
          <w:p w:rsidR="002A2A16" w:rsidRPr="0081256B" w:rsidRDefault="002A2A16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8D147B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Відкриття форуму, п</w:t>
            </w:r>
            <w:r w:rsidR="00620615" w:rsidRPr="0081256B">
              <w:rPr>
                <w:rFonts w:ascii="Times New Roman" w:hAnsi="Times New Roman"/>
                <w:b/>
                <w:sz w:val="24"/>
                <w:szCs w:val="24"/>
              </w:rPr>
              <w:t>резентація завдань</w:t>
            </w:r>
          </w:p>
          <w:p w:rsidR="00CF7DEB" w:rsidRPr="0081256B" w:rsidRDefault="00CF7DEB" w:rsidP="00DC2527">
            <w:pPr>
              <w:spacing w:after="0" w:line="240" w:lineRule="auto"/>
              <w:ind w:firstLine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0615" w:rsidRPr="0081256B" w:rsidRDefault="006A7CCE" w:rsidP="00FC3C82">
            <w:pPr>
              <w:spacing w:after="0" w:line="31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Ігор Бенедисюк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578F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Голова Вищої ради правосуддя </w:t>
            </w:r>
          </w:p>
          <w:p w:rsidR="00CF7DEB" w:rsidRPr="0081256B" w:rsidRDefault="006A7CCE" w:rsidP="00FC3C82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Олександр Мартиненко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578F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Генеральний директор </w:t>
            </w:r>
            <w:r w:rsidR="00666830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агентства </w:t>
            </w:r>
            <w:r w:rsidR="002E578F" w:rsidRPr="0081256B">
              <w:rPr>
                <w:rFonts w:ascii="Times New Roman" w:hAnsi="Times New Roman"/>
                <w:i/>
                <w:sz w:val="24"/>
                <w:szCs w:val="24"/>
              </w:rPr>
              <w:t>«Інтерфакс-Україна»</w:t>
            </w:r>
          </w:p>
          <w:p w:rsidR="002A2A16" w:rsidRPr="0081256B" w:rsidRDefault="002A2A16" w:rsidP="00FC3C82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147B" w:rsidRPr="0081256B" w:rsidRDefault="00CF7DEB" w:rsidP="00FC3C82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Оксана Лисенко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>, начальник управління інформації та забезпечення комунікаційної діяльності секретаріату ВРП, керівник Прес-центру судової влади України.</w:t>
            </w:r>
          </w:p>
        </w:tc>
      </w:tr>
      <w:tr w:rsidR="00666830" w:rsidRPr="0081256B" w:rsidTr="00FC3C82">
        <w:trPr>
          <w:trHeight w:val="560"/>
        </w:trPr>
        <w:tc>
          <w:tcPr>
            <w:tcW w:w="1010" w:type="dxa"/>
          </w:tcPr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8D147B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20615" w:rsidRPr="00812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F90D67" w:rsidRPr="0081256B" w:rsidRDefault="00F90D67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8D147B" w:rsidP="00FC3C82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Дискусійна панель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0D67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 w:rsidR="00666830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FB0555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Суди і ЗМІ. Розширення можливостей співпраці</w:t>
            </w:r>
            <w:r w:rsidR="002060DD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чого потребують суди від </w:t>
            </w:r>
            <w:r w:rsidR="00BB0D0E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медіа</w:t>
            </w:r>
            <w:r w:rsidR="002060DD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2A2A16" w:rsidRPr="0081256B" w:rsidRDefault="002A2A16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A16" w:rsidRPr="0081256B" w:rsidRDefault="002A2A16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Робота журналістів у судах: підсумки року. Презентація Прес-центру судової влади України та електронного каталогу прес-служб судів.</w:t>
            </w:r>
          </w:p>
          <w:p w:rsidR="002A2A16" w:rsidRPr="0081256B" w:rsidRDefault="002A2A16" w:rsidP="002A2A16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Оксана Лисенко,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управління інформації та забезпечення комунікаційної діяльності секретаріату ВРП, керівник Прес-центру судової влади України. </w:t>
            </w:r>
          </w:p>
          <w:p w:rsidR="002A2A16" w:rsidRPr="0081256B" w:rsidRDefault="002A2A16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C471F" w:rsidRPr="0081256B" w:rsidRDefault="00BB0D0E" w:rsidP="00FC3C82">
            <w:pPr>
              <w:spacing w:after="0" w:line="312" w:lineRule="auto"/>
              <w:ind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Центр судової комунікації Одеської області. Виклики комунікації зі ЗМІ.</w:t>
            </w:r>
          </w:p>
          <w:p w:rsidR="00FB0555" w:rsidRPr="0081256B" w:rsidRDefault="00E4034C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Наталія Богацька,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голова Одеського апеляційного господарського суду.  </w:t>
            </w:r>
          </w:p>
          <w:p w:rsidR="00EF4FC8" w:rsidRPr="0081256B" w:rsidRDefault="00EF4FC8" w:rsidP="00EF4FC8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2CB" w:rsidRPr="0081256B" w:rsidRDefault="007C62CB" w:rsidP="00EF4FC8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62B" w:rsidRPr="00FD162B" w:rsidRDefault="00FD162B" w:rsidP="00FD162B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FD162B">
              <w:rPr>
                <w:rFonts w:ascii="Times New Roman" w:hAnsi="Times New Roman"/>
                <w:b/>
                <w:sz w:val="24"/>
                <w:szCs w:val="24"/>
              </w:rPr>
              <w:t xml:space="preserve">Верховний Суд: нові підходи до комунікацій найвищої судової інстанції. </w:t>
            </w:r>
          </w:p>
          <w:p w:rsidR="00BB0D0E" w:rsidRPr="0081256B" w:rsidRDefault="00F61F14" w:rsidP="007C62CB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Олена Кібенко</w:t>
            </w:r>
            <w:r w:rsidR="00EF4FC8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17F0D" w:rsidRPr="0081256B">
              <w:rPr>
                <w:rFonts w:ascii="Times New Roman" w:hAnsi="Times New Roman"/>
                <w:i/>
                <w:sz w:val="24"/>
                <w:szCs w:val="24"/>
              </w:rPr>
              <w:t>уддя Верховного Суду</w:t>
            </w:r>
            <w:r w:rsidR="00D66ED7">
              <w:rPr>
                <w:rFonts w:ascii="Times New Roman" w:hAnsi="Times New Roman"/>
                <w:i/>
                <w:sz w:val="24"/>
                <w:szCs w:val="24"/>
              </w:rPr>
              <w:t>, керівник робочої групи Верховного Суду з питань менеджменту та комунікацій</w:t>
            </w:r>
          </w:p>
          <w:p w:rsidR="008E2C22" w:rsidRPr="0081256B" w:rsidRDefault="008E2C22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0E" w:rsidRPr="0081256B" w:rsidRDefault="00BB0D0E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Як суду побудувати імідж через комунікацію з пресою.</w:t>
            </w:r>
          </w:p>
          <w:p w:rsidR="00B01E61" w:rsidRPr="0081256B" w:rsidRDefault="00B01E61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Єгор Желтухін,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головний редактор «Юридичної газети». </w:t>
            </w:r>
          </w:p>
          <w:p w:rsidR="0033110D" w:rsidRPr="0081256B" w:rsidRDefault="0033110D" w:rsidP="00DC25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7FF" w:rsidRPr="0081256B" w:rsidRDefault="0033110D" w:rsidP="007C62CB">
            <w:pPr>
              <w:spacing w:after="0" w:line="31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 – Тетяна Суярко,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суддя господарського суду Харківської області, член Ради суддів України, член Робочої групи Комунікаційного комітету системи правосуддя</w:t>
            </w:r>
            <w:r w:rsidR="00F90D67" w:rsidRPr="0081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830" w:rsidRPr="0081256B" w:rsidTr="00FC3C82">
        <w:trPr>
          <w:trHeight w:val="735"/>
        </w:trPr>
        <w:tc>
          <w:tcPr>
            <w:tcW w:w="1010" w:type="dxa"/>
          </w:tcPr>
          <w:p w:rsidR="00F90D67" w:rsidRPr="0081256B" w:rsidRDefault="00F90D67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8D147B" w:rsidRPr="0081256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737" w:type="dxa"/>
          </w:tcPr>
          <w:p w:rsidR="00F90D67" w:rsidRPr="0081256B" w:rsidRDefault="00F90D67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Перерва на каву</w:t>
            </w:r>
          </w:p>
          <w:p w:rsidR="00620615" w:rsidRPr="0081256B" w:rsidRDefault="00620615" w:rsidP="00DC2527">
            <w:pPr>
              <w:spacing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830" w:rsidRPr="0081256B" w:rsidTr="00FC3C82">
        <w:tc>
          <w:tcPr>
            <w:tcW w:w="1010" w:type="dxa"/>
          </w:tcPr>
          <w:p w:rsidR="00F90D67" w:rsidRPr="0081256B" w:rsidRDefault="00F90D67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147B" w:rsidRPr="008125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D147B" w:rsidRPr="00812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704E1"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F90D67" w:rsidRPr="0081256B" w:rsidRDefault="00F90D67" w:rsidP="00FC3C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46ED" w:rsidRPr="0081256B" w:rsidRDefault="009346ED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Дискусійна панель</w:t>
            </w:r>
            <w:r w:rsidR="00B23983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0D67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ІІ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66830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Розширення можливостей співпраці: </w:t>
            </w:r>
            <w:r w:rsidR="002060DD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чого потребують ЗМІ від судів?</w:t>
            </w:r>
          </w:p>
          <w:p w:rsidR="00620615" w:rsidRPr="0081256B" w:rsidRDefault="00620615" w:rsidP="00DC25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073" w:rsidRPr="0081256B" w:rsidRDefault="00255073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Робота журналістів у судах: підсумки року.</w:t>
            </w:r>
          </w:p>
          <w:p w:rsidR="00DC2527" w:rsidRPr="0081256B" w:rsidRDefault="00CF488E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Роман Головенко,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керівник юридичного відділу Інституту масової інформації.</w:t>
            </w:r>
            <w:r w:rsidR="00AC7710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523A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D7149A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F7DEB" w:rsidRPr="0081256B" w:rsidRDefault="00CF7DEB" w:rsidP="00FC3C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FC8" w:rsidRPr="0081256B" w:rsidRDefault="00EF4FC8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Судові рішення як інструмент інформування читачів про їх права.</w:t>
            </w:r>
          </w:p>
          <w:p w:rsidR="00D7149A" w:rsidRPr="0081256B" w:rsidRDefault="00D7149A" w:rsidP="00FC3C82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Євген Гордейчик,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головний редактор журналу «Фокус»</w:t>
            </w:r>
            <w:r w:rsidR="00EF4FC8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C2527" w:rsidRPr="0081256B" w:rsidRDefault="00AC7710" w:rsidP="00FC3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90D67" w:rsidRPr="0081256B" w:rsidRDefault="00F90D67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Як привернути журналістську увагу до суддівської праці і збільшити імовірність появи якісних матеріалів.</w:t>
            </w:r>
          </w:p>
          <w:p w:rsidR="00EF4FC8" w:rsidRPr="0081256B" w:rsidRDefault="001A287F" w:rsidP="00FC3C82">
            <w:pPr>
              <w:spacing w:after="0" w:line="240" w:lineRule="auto"/>
              <w:jc w:val="both"/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Андрій Куликов,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Голова правління ГО «Громадське радіо»</w:t>
            </w:r>
            <w:r w:rsidRPr="0081256B">
              <w:rPr>
                <w:rFonts w:ascii="Times New Roman" w:hAnsi="Times New Roman"/>
                <w:i/>
                <w:color w:val="545454"/>
                <w:sz w:val="24"/>
                <w:szCs w:val="24"/>
                <w:shd w:val="clear" w:color="auto" w:fill="FFFFFF"/>
              </w:rPr>
              <w:t>.</w:t>
            </w:r>
            <w:r w:rsidRPr="0081256B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FC8" w:rsidRPr="0081256B" w:rsidRDefault="00EF4FC8" w:rsidP="00FC3C82">
            <w:pPr>
              <w:spacing w:after="0" w:line="240" w:lineRule="auto"/>
              <w:jc w:val="both"/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</w:pPr>
          </w:p>
          <w:p w:rsidR="00EF4FC8" w:rsidRPr="0081256B" w:rsidRDefault="00EF4FC8" w:rsidP="00FC3C82">
            <w:pPr>
              <w:spacing w:after="0" w:line="312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Висвітлення судових процесів у ЗМІ: як протидіяти  маніпуляціям та стереотипам.</w:t>
            </w:r>
          </w:p>
          <w:p w:rsidR="00255073" w:rsidRPr="0081256B" w:rsidRDefault="00AB207B" w:rsidP="00FC3C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Олександр Мартиненко,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генеральний директор</w:t>
            </w:r>
            <w:r w:rsidR="00EF4FC8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агентства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«Інтерфакс-Україна».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55073" w:rsidRPr="0081256B" w:rsidRDefault="00255073" w:rsidP="0029375F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05C" w:rsidRPr="0081256B" w:rsidRDefault="00255073" w:rsidP="007C62C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 – Оксана Романюк,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виконавчий директор Інституту масової інформації</w:t>
            </w:r>
            <w:r w:rsidR="00EF4FC8" w:rsidRPr="0081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830" w:rsidRPr="0081256B" w:rsidTr="00FC3C82">
        <w:tc>
          <w:tcPr>
            <w:tcW w:w="1010" w:type="dxa"/>
          </w:tcPr>
          <w:p w:rsidR="00F90D67" w:rsidRPr="0081256B" w:rsidRDefault="00F90D67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7B42" w:rsidRPr="008125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7B42" w:rsidRPr="008125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7342"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37" w:type="dxa"/>
          </w:tcPr>
          <w:p w:rsidR="00F90D67" w:rsidRPr="0081256B" w:rsidRDefault="00F90D67" w:rsidP="00DC2527">
            <w:pPr>
              <w:spacing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F90D67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Обід</w:t>
            </w:r>
          </w:p>
          <w:p w:rsidR="00E74B29" w:rsidRPr="0081256B" w:rsidRDefault="00E74B29" w:rsidP="00FC3C8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830" w:rsidRPr="0081256B" w:rsidTr="00FC3C82">
        <w:trPr>
          <w:trHeight w:val="2970"/>
        </w:trPr>
        <w:tc>
          <w:tcPr>
            <w:tcW w:w="1010" w:type="dxa"/>
          </w:tcPr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7B42" w:rsidRPr="00812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7B42" w:rsidRPr="00812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7342"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15" w:rsidRPr="0081256B" w:rsidRDefault="0062061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EA700B" w:rsidRPr="0081256B" w:rsidRDefault="002060DD" w:rsidP="00FC3C82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Дискусійна панель</w:t>
            </w:r>
            <w:r w:rsidR="00B23983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0D67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ІІІ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66830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Розширення можливостей співпраці: </w:t>
            </w:r>
            <w:r w:rsidR="00627B42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канадський 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досвід</w:t>
            </w:r>
            <w:r w:rsidR="00627B42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взаємодії судів зі ЗМІ </w:t>
            </w:r>
            <w:r w:rsidR="00627B42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на прикладі провінції Нова Шотландія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(Канада)</w:t>
            </w:r>
          </w:p>
          <w:p w:rsidR="00EA700B" w:rsidRPr="0081256B" w:rsidRDefault="00EA700B" w:rsidP="00DC2527">
            <w:pPr>
              <w:spacing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00B" w:rsidRPr="0081256B" w:rsidRDefault="002F4430" w:rsidP="00FC3C82">
            <w:pPr>
              <w:spacing w:after="0" w:line="312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Майкл Макдоналд</w:t>
            </w:r>
            <w:r w:rsidR="00C9342C" w:rsidRPr="0081256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9342C" w:rsidRPr="0081256B">
              <w:rPr>
                <w:rFonts w:ascii="Times New Roman" w:hAnsi="Times New Roman"/>
                <w:i/>
                <w:sz w:val="24"/>
                <w:szCs w:val="24"/>
              </w:rPr>
              <w:t>Голов</w:t>
            </w:r>
            <w:r w:rsidR="001F7824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а Вищого суду </w:t>
            </w:r>
            <w:r w:rsidR="00C9342C" w:rsidRPr="0081256B">
              <w:rPr>
                <w:rFonts w:ascii="Times New Roman" w:hAnsi="Times New Roman"/>
                <w:i/>
                <w:sz w:val="24"/>
                <w:szCs w:val="24"/>
              </w:rPr>
              <w:t>провінції Нова</w:t>
            </w:r>
            <w:r w:rsidR="001247D4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342C" w:rsidRPr="0081256B">
              <w:rPr>
                <w:rFonts w:ascii="Times New Roman" w:hAnsi="Times New Roman"/>
                <w:i/>
                <w:sz w:val="24"/>
                <w:szCs w:val="24"/>
              </w:rPr>
              <w:t>Шотландія </w:t>
            </w:r>
            <w:r w:rsidR="00C50E6A" w:rsidRPr="0081256B">
              <w:rPr>
                <w:rFonts w:ascii="Times New Roman" w:hAnsi="Times New Roman"/>
                <w:i/>
                <w:sz w:val="24"/>
                <w:szCs w:val="24"/>
              </w:rPr>
              <w:t>(Канада)</w:t>
            </w:r>
          </w:p>
          <w:p w:rsidR="00EA700B" w:rsidRPr="0081256B" w:rsidRDefault="00B23983" w:rsidP="00FC3C82">
            <w:pPr>
              <w:spacing w:after="0" w:line="312" w:lineRule="auto"/>
              <w:ind w:firstLine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Дженіфер Стейрс,</w:t>
            </w:r>
            <w:r w:rsidR="00F90D67" w:rsidRPr="0081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Директор з питань комунікацій Судової адміністрації провінції Нова Шотландія</w:t>
            </w:r>
            <w:r w:rsidR="00EA700B"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(Канада)</w:t>
            </w:r>
          </w:p>
          <w:p w:rsidR="00EA700B" w:rsidRPr="0081256B" w:rsidRDefault="00EA700B" w:rsidP="00FC3C8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700B" w:rsidRPr="0081256B" w:rsidRDefault="00EA700B" w:rsidP="007C62CB">
            <w:pPr>
              <w:spacing w:after="0" w:line="312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Олег Шаков,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Директор управління міжнародних програм Офісу Уповноваженого з питань федеральних суддів Канади</w:t>
            </w:r>
            <w:r w:rsidR="00666830" w:rsidRPr="008125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054" w:rsidRPr="0081256B" w:rsidRDefault="00835054" w:rsidP="00FC3C8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66830" w:rsidRPr="0081256B" w:rsidTr="00FC3C82">
        <w:trPr>
          <w:trHeight w:val="1255"/>
        </w:trPr>
        <w:tc>
          <w:tcPr>
            <w:tcW w:w="1010" w:type="dxa"/>
          </w:tcPr>
          <w:p w:rsidR="00D4523A" w:rsidRPr="0081256B" w:rsidRDefault="00D013D9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507BB" w:rsidRPr="008125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507BB" w:rsidRPr="00812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4523A" w:rsidRPr="0081256B" w:rsidRDefault="00D4523A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3A" w:rsidRPr="0081256B" w:rsidRDefault="00D4523A" w:rsidP="00FC3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D4523A" w:rsidRPr="0081256B" w:rsidRDefault="004F5F0B" w:rsidP="004F5F0B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Дискусійна панель V. </w:t>
            </w:r>
            <w:r w:rsidR="00305CF1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Бліц. Суди і ЗМІ: соцпроект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Алла Лазарєва, власний кореспондент Українського тижня у Франції (м.Париж).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Гучні судові процеси у Франції: використання судочинства західних держав як інструмент гібридної війни проти України.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Лілія Дроздик, керівник відділу комунікації та адвокації Центру демократії та верховенства права.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>Отримання та поширення інформації про суддів. Досвід «ЧЕСНО.Фільтруй суд»!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Світлана Остапа, заступниця шеф-редактора порталу «Детектор медіа».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Проблеми в реалізації права на відповідь у ЗМІ. 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0B" w:rsidRPr="00435936" w:rsidRDefault="00435936" w:rsidP="004F5F0B">
            <w:pPr>
              <w:spacing w:after="0"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36">
              <w:rPr>
                <w:rFonts w:ascii="Times New Roman" w:hAnsi="Times New Roman"/>
                <w:b/>
                <w:bCs/>
                <w:sz w:val="24"/>
                <w:szCs w:val="24"/>
              </w:rPr>
              <w:t>Андрій Козлов, член Вищої кваліфікаційної комісії суддів України,</w:t>
            </w:r>
            <w:r w:rsidRPr="004359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(тема уточнюється)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Юлія Джепа, суддя-спікер господарського суду Сумської області.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675">
              <w:rPr>
                <w:rFonts w:ascii="Times New Roman" w:hAnsi="Times New Roman"/>
                <w:i/>
                <w:sz w:val="24"/>
                <w:szCs w:val="24"/>
              </w:rPr>
              <w:t>Господарський суд в теленовинах,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спецпроекти.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527" w:rsidRPr="0081256B" w:rsidRDefault="004F5F0B" w:rsidP="004F5F0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 xml:space="preserve">Анна Маляр, кандидат юридичних наук, юрист-кримінолог, викладач Національної школи суддів України, автор численних статей та коментарів у ЗМІ щодо юридичної оцінки політичних подій в Україні, експерт телевізійних проектів та програм. </w:t>
            </w:r>
          </w:p>
          <w:p w:rsidR="004F5F0B" w:rsidRPr="0081256B" w:rsidRDefault="004F5F0B" w:rsidP="004F5F0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0B" w:rsidRPr="0081256B" w:rsidRDefault="004F5F0B" w:rsidP="004F5F0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 – Наталія Курдюкова,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режисер-документаліст, журналіст, керівник і співзасновник незалежного суспільно-</w:t>
            </w:r>
            <w:r w:rsidR="00672435" w:rsidRPr="0081256B">
              <w:rPr>
                <w:rFonts w:ascii="Times New Roman" w:hAnsi="Times New Roman"/>
                <w:sz w:val="24"/>
                <w:szCs w:val="24"/>
              </w:rPr>
              <w:t>політичного проекту nakipelo.ua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>, м. Харків</w:t>
            </w:r>
          </w:p>
          <w:p w:rsidR="004F5F0B" w:rsidRPr="0081256B" w:rsidRDefault="004F5F0B" w:rsidP="004F5F0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6830" w:rsidRPr="0081256B" w:rsidTr="00FC3C82">
        <w:trPr>
          <w:trHeight w:val="406"/>
        </w:trPr>
        <w:tc>
          <w:tcPr>
            <w:tcW w:w="1010" w:type="dxa"/>
          </w:tcPr>
          <w:p w:rsidR="00666830" w:rsidRPr="0081256B" w:rsidRDefault="00666830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30" w:rsidRPr="0081256B" w:rsidRDefault="00666830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6E" w:rsidRPr="0081256B" w:rsidRDefault="00EE0F6E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C21F25" w:rsidRPr="0081256B" w:rsidRDefault="00C21F25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0137E4" w:rsidRPr="0081256B" w:rsidRDefault="000137E4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7E4" w:rsidRPr="0081256B" w:rsidRDefault="000137E4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F25" w:rsidRPr="0081256B" w:rsidRDefault="00EE0F6E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666830" w:rsidRPr="0081256B" w:rsidTr="007C62CB">
        <w:trPr>
          <w:trHeight w:val="3954"/>
        </w:trPr>
        <w:tc>
          <w:tcPr>
            <w:tcW w:w="1010" w:type="dxa"/>
          </w:tcPr>
          <w:p w:rsidR="00666830" w:rsidRPr="0081256B" w:rsidRDefault="00666830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6E" w:rsidRPr="0081256B" w:rsidRDefault="00EE0F6E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EE0F6E" w:rsidRPr="0081256B" w:rsidRDefault="00EE0F6E" w:rsidP="00FC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:rsidR="00E74B29" w:rsidRPr="0081256B" w:rsidRDefault="00E74B29" w:rsidP="00013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6E" w:rsidRPr="0081256B" w:rsidRDefault="00EE0F6E" w:rsidP="00FC3C82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Дискусійна панель</w:t>
            </w:r>
            <w:r w:rsidR="00EA700B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66830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IV</w:t>
            </w:r>
            <w:r w:rsidR="00E74B29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Розширення можливостей співпраці:  складні питання і відповіді. Підсумкова дискусія</w:t>
            </w:r>
            <w:r w:rsidR="00666830"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E0F6E" w:rsidRPr="0081256B" w:rsidRDefault="00EE0F6E" w:rsidP="00DC25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6E" w:rsidRPr="0081256B" w:rsidRDefault="00EE0F6E" w:rsidP="00DC25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6E" w:rsidRPr="0081256B" w:rsidRDefault="00666830" w:rsidP="00FC3C82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56B">
              <w:rPr>
                <w:rFonts w:ascii="Times New Roman" w:hAnsi="Times New Roman"/>
                <w:b/>
                <w:i/>
                <w:sz w:val="24"/>
                <w:szCs w:val="24"/>
              </w:rPr>
              <w:t>Лариса Швецова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EE0F6E" w:rsidRPr="0081256B">
              <w:rPr>
                <w:rFonts w:ascii="Times New Roman" w:hAnsi="Times New Roman"/>
                <w:i/>
                <w:sz w:val="24"/>
                <w:szCs w:val="24"/>
              </w:rPr>
              <w:t>Член Вищої ради правосуддя, суддя апеляційного суду Харківської області</w:t>
            </w:r>
            <w:r w:rsidRPr="008125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EE0F6E" w:rsidRPr="0081256B" w:rsidRDefault="00EE0F6E" w:rsidP="00FC3C82">
            <w:pPr>
              <w:spacing w:after="0" w:line="312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F6E" w:rsidRPr="00F71D9E" w:rsidRDefault="00EE0F6E" w:rsidP="00FC3C82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71D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Лариса Губіна, </w:t>
            </w:r>
            <w:r w:rsidRPr="00F71D9E">
              <w:rPr>
                <w:rFonts w:ascii="Times New Roman" w:hAnsi="Times New Roman"/>
                <w:i/>
                <w:sz w:val="24"/>
                <w:szCs w:val="24"/>
              </w:rPr>
              <w:t>ведуча, 5 канал.</w:t>
            </w:r>
            <w:r w:rsidRPr="00812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6830" w:rsidRPr="0081256B" w:rsidRDefault="00666830" w:rsidP="00DC2527">
            <w:pPr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  <w:p w:rsidR="00666830" w:rsidRPr="0081256B" w:rsidRDefault="00666830" w:rsidP="007C62C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56B">
              <w:rPr>
                <w:rFonts w:ascii="Times New Roman" w:hAnsi="Times New Roman"/>
                <w:b/>
                <w:sz w:val="24"/>
                <w:szCs w:val="24"/>
              </w:rPr>
              <w:t>Модератор – Олександр Мартиненко,</w:t>
            </w:r>
            <w:r w:rsidRPr="0081256B">
              <w:rPr>
                <w:rFonts w:ascii="Times New Roman" w:hAnsi="Times New Roman"/>
                <w:sz w:val="24"/>
                <w:szCs w:val="24"/>
              </w:rPr>
              <w:t xml:space="preserve"> Генеральний директор Агентства «Інтерфакс-Україна»</w:t>
            </w:r>
            <w:r w:rsidRPr="008125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17F0D" w:rsidRPr="0081256B" w:rsidRDefault="00B17F0D" w:rsidP="00FC3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523A" w:rsidRPr="0081256B" w:rsidRDefault="00D4523A" w:rsidP="00FC3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D4523A" w:rsidRPr="0081256B" w:rsidSect="002A1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3EB"/>
    <w:multiLevelType w:val="hybridMultilevel"/>
    <w:tmpl w:val="444A2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310"/>
    <w:multiLevelType w:val="hybridMultilevel"/>
    <w:tmpl w:val="1906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4C38"/>
    <w:multiLevelType w:val="hybridMultilevel"/>
    <w:tmpl w:val="9E72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7BB"/>
    <w:multiLevelType w:val="hybridMultilevel"/>
    <w:tmpl w:val="FF224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03AD"/>
    <w:multiLevelType w:val="hybridMultilevel"/>
    <w:tmpl w:val="1004B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77E1"/>
    <w:multiLevelType w:val="hybridMultilevel"/>
    <w:tmpl w:val="1B3E934A"/>
    <w:lvl w:ilvl="0" w:tplc="025CDCE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BD24D97"/>
    <w:multiLevelType w:val="hybridMultilevel"/>
    <w:tmpl w:val="C51EA1D6"/>
    <w:lvl w:ilvl="0" w:tplc="350C6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3962"/>
    <w:multiLevelType w:val="multilevel"/>
    <w:tmpl w:val="413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352B9"/>
    <w:multiLevelType w:val="hybridMultilevel"/>
    <w:tmpl w:val="6E320D8C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C60416"/>
    <w:multiLevelType w:val="hybridMultilevel"/>
    <w:tmpl w:val="4440BDC2"/>
    <w:lvl w:ilvl="0" w:tplc="3176C772">
      <w:start w:val="1"/>
      <w:numFmt w:val="decimal"/>
      <w:lvlText w:val="%1."/>
      <w:lvlJc w:val="left"/>
      <w:pPr>
        <w:ind w:left="1332" w:hanging="7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901D1E"/>
    <w:multiLevelType w:val="hybridMultilevel"/>
    <w:tmpl w:val="75A80D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04"/>
    <w:rsid w:val="00004CF3"/>
    <w:rsid w:val="00006025"/>
    <w:rsid w:val="000137E4"/>
    <w:rsid w:val="00025A88"/>
    <w:rsid w:val="000426E3"/>
    <w:rsid w:val="000465F3"/>
    <w:rsid w:val="000509F1"/>
    <w:rsid w:val="00051DC3"/>
    <w:rsid w:val="0005479D"/>
    <w:rsid w:val="00057645"/>
    <w:rsid w:val="00060887"/>
    <w:rsid w:val="0007301D"/>
    <w:rsid w:val="000777BD"/>
    <w:rsid w:val="000806FD"/>
    <w:rsid w:val="000A77CD"/>
    <w:rsid w:val="000B17F7"/>
    <w:rsid w:val="000B28D7"/>
    <w:rsid w:val="000C1373"/>
    <w:rsid w:val="000C1FC6"/>
    <w:rsid w:val="000C334D"/>
    <w:rsid w:val="000C471F"/>
    <w:rsid w:val="000E0EC6"/>
    <w:rsid w:val="000F1E44"/>
    <w:rsid w:val="0010051F"/>
    <w:rsid w:val="001117FF"/>
    <w:rsid w:val="00121865"/>
    <w:rsid w:val="001247D4"/>
    <w:rsid w:val="00125596"/>
    <w:rsid w:val="00146049"/>
    <w:rsid w:val="0015374D"/>
    <w:rsid w:val="00157954"/>
    <w:rsid w:val="00162D63"/>
    <w:rsid w:val="00177439"/>
    <w:rsid w:val="001807B5"/>
    <w:rsid w:val="00180DA5"/>
    <w:rsid w:val="00180E0D"/>
    <w:rsid w:val="00181EB2"/>
    <w:rsid w:val="00185EE0"/>
    <w:rsid w:val="001861A8"/>
    <w:rsid w:val="00192C80"/>
    <w:rsid w:val="0019765E"/>
    <w:rsid w:val="001A287F"/>
    <w:rsid w:val="001B0434"/>
    <w:rsid w:val="001E1F15"/>
    <w:rsid w:val="001F7824"/>
    <w:rsid w:val="002003BE"/>
    <w:rsid w:val="0020269C"/>
    <w:rsid w:val="002060DD"/>
    <w:rsid w:val="00213DF0"/>
    <w:rsid w:val="002153BD"/>
    <w:rsid w:val="0021623E"/>
    <w:rsid w:val="00223EAF"/>
    <w:rsid w:val="00226231"/>
    <w:rsid w:val="00227739"/>
    <w:rsid w:val="0024344E"/>
    <w:rsid w:val="00244705"/>
    <w:rsid w:val="00251475"/>
    <w:rsid w:val="00255073"/>
    <w:rsid w:val="0025704D"/>
    <w:rsid w:val="0026247A"/>
    <w:rsid w:val="00280810"/>
    <w:rsid w:val="0029375F"/>
    <w:rsid w:val="0029405A"/>
    <w:rsid w:val="00294197"/>
    <w:rsid w:val="00296524"/>
    <w:rsid w:val="002A1736"/>
    <w:rsid w:val="002A2A16"/>
    <w:rsid w:val="002E578F"/>
    <w:rsid w:val="002F1E15"/>
    <w:rsid w:val="002F4430"/>
    <w:rsid w:val="002F72A6"/>
    <w:rsid w:val="00302B89"/>
    <w:rsid w:val="00305CF1"/>
    <w:rsid w:val="00307342"/>
    <w:rsid w:val="00307D56"/>
    <w:rsid w:val="0031441D"/>
    <w:rsid w:val="00326E9D"/>
    <w:rsid w:val="00327938"/>
    <w:rsid w:val="0033110D"/>
    <w:rsid w:val="0033322D"/>
    <w:rsid w:val="003374BF"/>
    <w:rsid w:val="0034045D"/>
    <w:rsid w:val="003413D4"/>
    <w:rsid w:val="00346D68"/>
    <w:rsid w:val="00347CC6"/>
    <w:rsid w:val="003552E1"/>
    <w:rsid w:val="00355FA7"/>
    <w:rsid w:val="00362204"/>
    <w:rsid w:val="003626F7"/>
    <w:rsid w:val="00363988"/>
    <w:rsid w:val="003746EC"/>
    <w:rsid w:val="003755D4"/>
    <w:rsid w:val="003A08E5"/>
    <w:rsid w:val="003B21AB"/>
    <w:rsid w:val="003B7068"/>
    <w:rsid w:val="003D3E8C"/>
    <w:rsid w:val="003D51BD"/>
    <w:rsid w:val="003E1130"/>
    <w:rsid w:val="003F0FDE"/>
    <w:rsid w:val="00412A7B"/>
    <w:rsid w:val="0041384A"/>
    <w:rsid w:val="00414622"/>
    <w:rsid w:val="00420C89"/>
    <w:rsid w:val="004231E3"/>
    <w:rsid w:val="00435936"/>
    <w:rsid w:val="00447623"/>
    <w:rsid w:val="00475F0A"/>
    <w:rsid w:val="0049130F"/>
    <w:rsid w:val="004942E1"/>
    <w:rsid w:val="00494ED2"/>
    <w:rsid w:val="0049576D"/>
    <w:rsid w:val="004B3E22"/>
    <w:rsid w:val="004C4F84"/>
    <w:rsid w:val="004D12CE"/>
    <w:rsid w:val="004D293A"/>
    <w:rsid w:val="004E205C"/>
    <w:rsid w:val="004F5F0B"/>
    <w:rsid w:val="0050146B"/>
    <w:rsid w:val="005032EB"/>
    <w:rsid w:val="0050334D"/>
    <w:rsid w:val="00507131"/>
    <w:rsid w:val="00512B03"/>
    <w:rsid w:val="00513FEC"/>
    <w:rsid w:val="005153FB"/>
    <w:rsid w:val="00567EC0"/>
    <w:rsid w:val="00571316"/>
    <w:rsid w:val="005937C3"/>
    <w:rsid w:val="005937DF"/>
    <w:rsid w:val="005A014B"/>
    <w:rsid w:val="005A1149"/>
    <w:rsid w:val="005A661A"/>
    <w:rsid w:val="005C3608"/>
    <w:rsid w:val="005D0DA0"/>
    <w:rsid w:val="005D6FF6"/>
    <w:rsid w:val="005E482E"/>
    <w:rsid w:val="005E4AEA"/>
    <w:rsid w:val="005E53D9"/>
    <w:rsid w:val="005F356C"/>
    <w:rsid w:val="00620615"/>
    <w:rsid w:val="00620811"/>
    <w:rsid w:val="006226DC"/>
    <w:rsid w:val="00624B6E"/>
    <w:rsid w:val="00626AEA"/>
    <w:rsid w:val="00627B42"/>
    <w:rsid w:val="0064274F"/>
    <w:rsid w:val="00654141"/>
    <w:rsid w:val="00660A37"/>
    <w:rsid w:val="006614E8"/>
    <w:rsid w:val="00666830"/>
    <w:rsid w:val="00672435"/>
    <w:rsid w:val="006803A7"/>
    <w:rsid w:val="0068300A"/>
    <w:rsid w:val="00690617"/>
    <w:rsid w:val="006944F5"/>
    <w:rsid w:val="006A0CEF"/>
    <w:rsid w:val="006A6D23"/>
    <w:rsid w:val="006A7CCE"/>
    <w:rsid w:val="006B44ED"/>
    <w:rsid w:val="006D0324"/>
    <w:rsid w:val="006E0BF0"/>
    <w:rsid w:val="006E1C4F"/>
    <w:rsid w:val="006E1F5F"/>
    <w:rsid w:val="006F1D09"/>
    <w:rsid w:val="00707ACD"/>
    <w:rsid w:val="00753051"/>
    <w:rsid w:val="00760BA8"/>
    <w:rsid w:val="00766CEA"/>
    <w:rsid w:val="0077201B"/>
    <w:rsid w:val="00782675"/>
    <w:rsid w:val="00786B07"/>
    <w:rsid w:val="007927C1"/>
    <w:rsid w:val="00793537"/>
    <w:rsid w:val="007951A8"/>
    <w:rsid w:val="007A4B11"/>
    <w:rsid w:val="007C182F"/>
    <w:rsid w:val="007C62CB"/>
    <w:rsid w:val="00807545"/>
    <w:rsid w:val="0081256B"/>
    <w:rsid w:val="008206ED"/>
    <w:rsid w:val="00823688"/>
    <w:rsid w:val="0083068D"/>
    <w:rsid w:val="00833CCE"/>
    <w:rsid w:val="00834A50"/>
    <w:rsid w:val="00835054"/>
    <w:rsid w:val="00835F61"/>
    <w:rsid w:val="00837CD5"/>
    <w:rsid w:val="008409FC"/>
    <w:rsid w:val="00845841"/>
    <w:rsid w:val="00847870"/>
    <w:rsid w:val="00850EA3"/>
    <w:rsid w:val="00860167"/>
    <w:rsid w:val="00860A19"/>
    <w:rsid w:val="00867C03"/>
    <w:rsid w:val="0088104D"/>
    <w:rsid w:val="00887E61"/>
    <w:rsid w:val="008A1B0B"/>
    <w:rsid w:val="008B571D"/>
    <w:rsid w:val="008B665E"/>
    <w:rsid w:val="008C2B2C"/>
    <w:rsid w:val="008C3B8D"/>
    <w:rsid w:val="008D147B"/>
    <w:rsid w:val="008D3003"/>
    <w:rsid w:val="008E12EB"/>
    <w:rsid w:val="008E1488"/>
    <w:rsid w:val="008E2C22"/>
    <w:rsid w:val="00906B87"/>
    <w:rsid w:val="00907948"/>
    <w:rsid w:val="00914BD1"/>
    <w:rsid w:val="0091622B"/>
    <w:rsid w:val="009162BE"/>
    <w:rsid w:val="0092471F"/>
    <w:rsid w:val="00926B41"/>
    <w:rsid w:val="009346ED"/>
    <w:rsid w:val="00945C00"/>
    <w:rsid w:val="00946FDF"/>
    <w:rsid w:val="0095078D"/>
    <w:rsid w:val="00953EDA"/>
    <w:rsid w:val="00963BB1"/>
    <w:rsid w:val="00967CED"/>
    <w:rsid w:val="00973FC3"/>
    <w:rsid w:val="00977C45"/>
    <w:rsid w:val="00980A14"/>
    <w:rsid w:val="00986865"/>
    <w:rsid w:val="009B05C3"/>
    <w:rsid w:val="009B1485"/>
    <w:rsid w:val="009C2BE5"/>
    <w:rsid w:val="009D0910"/>
    <w:rsid w:val="009D3A4B"/>
    <w:rsid w:val="009D501C"/>
    <w:rsid w:val="009E0E71"/>
    <w:rsid w:val="009F6686"/>
    <w:rsid w:val="00A04FD9"/>
    <w:rsid w:val="00A06217"/>
    <w:rsid w:val="00A2704B"/>
    <w:rsid w:val="00A36F6E"/>
    <w:rsid w:val="00A55548"/>
    <w:rsid w:val="00A55974"/>
    <w:rsid w:val="00A67E31"/>
    <w:rsid w:val="00A7021D"/>
    <w:rsid w:val="00A80A9A"/>
    <w:rsid w:val="00A84BC2"/>
    <w:rsid w:val="00AA4E8D"/>
    <w:rsid w:val="00AA6FC2"/>
    <w:rsid w:val="00AB207B"/>
    <w:rsid w:val="00AC3F40"/>
    <w:rsid w:val="00AC7710"/>
    <w:rsid w:val="00AF5AFA"/>
    <w:rsid w:val="00AF6FAD"/>
    <w:rsid w:val="00B01E61"/>
    <w:rsid w:val="00B04B80"/>
    <w:rsid w:val="00B06039"/>
    <w:rsid w:val="00B16E83"/>
    <w:rsid w:val="00B17F0D"/>
    <w:rsid w:val="00B23983"/>
    <w:rsid w:val="00B43E2C"/>
    <w:rsid w:val="00B504B3"/>
    <w:rsid w:val="00B55862"/>
    <w:rsid w:val="00B67091"/>
    <w:rsid w:val="00B73461"/>
    <w:rsid w:val="00B81F95"/>
    <w:rsid w:val="00B9048F"/>
    <w:rsid w:val="00BA4E12"/>
    <w:rsid w:val="00BA78A5"/>
    <w:rsid w:val="00BB0D0E"/>
    <w:rsid w:val="00BB745A"/>
    <w:rsid w:val="00BC074C"/>
    <w:rsid w:val="00BC521F"/>
    <w:rsid w:val="00BD354D"/>
    <w:rsid w:val="00BD54BF"/>
    <w:rsid w:val="00BE4731"/>
    <w:rsid w:val="00BE59E2"/>
    <w:rsid w:val="00BF1FC6"/>
    <w:rsid w:val="00C02050"/>
    <w:rsid w:val="00C06965"/>
    <w:rsid w:val="00C07A9C"/>
    <w:rsid w:val="00C07E07"/>
    <w:rsid w:val="00C10C85"/>
    <w:rsid w:val="00C13821"/>
    <w:rsid w:val="00C21F25"/>
    <w:rsid w:val="00C342F9"/>
    <w:rsid w:val="00C35E0E"/>
    <w:rsid w:val="00C36273"/>
    <w:rsid w:val="00C50E6A"/>
    <w:rsid w:val="00C639FD"/>
    <w:rsid w:val="00C67417"/>
    <w:rsid w:val="00C74BC6"/>
    <w:rsid w:val="00C75EF0"/>
    <w:rsid w:val="00C91723"/>
    <w:rsid w:val="00C9342C"/>
    <w:rsid w:val="00CA0507"/>
    <w:rsid w:val="00CC2C16"/>
    <w:rsid w:val="00CD48EB"/>
    <w:rsid w:val="00CE1CEE"/>
    <w:rsid w:val="00CE6E44"/>
    <w:rsid w:val="00CF0D84"/>
    <w:rsid w:val="00CF488E"/>
    <w:rsid w:val="00CF7DEB"/>
    <w:rsid w:val="00D013D9"/>
    <w:rsid w:val="00D1423A"/>
    <w:rsid w:val="00D20EFE"/>
    <w:rsid w:val="00D35389"/>
    <w:rsid w:val="00D439AD"/>
    <w:rsid w:val="00D4523A"/>
    <w:rsid w:val="00D57218"/>
    <w:rsid w:val="00D608C6"/>
    <w:rsid w:val="00D632CE"/>
    <w:rsid w:val="00D66ED7"/>
    <w:rsid w:val="00D7149A"/>
    <w:rsid w:val="00D739E1"/>
    <w:rsid w:val="00D80D8F"/>
    <w:rsid w:val="00D848FC"/>
    <w:rsid w:val="00D911D0"/>
    <w:rsid w:val="00DA0E46"/>
    <w:rsid w:val="00DB161D"/>
    <w:rsid w:val="00DB46D1"/>
    <w:rsid w:val="00DC2527"/>
    <w:rsid w:val="00DC322B"/>
    <w:rsid w:val="00DC524B"/>
    <w:rsid w:val="00DD627D"/>
    <w:rsid w:val="00DD6A25"/>
    <w:rsid w:val="00DD7728"/>
    <w:rsid w:val="00E0330E"/>
    <w:rsid w:val="00E04B92"/>
    <w:rsid w:val="00E05DE5"/>
    <w:rsid w:val="00E12E2F"/>
    <w:rsid w:val="00E15B52"/>
    <w:rsid w:val="00E206BB"/>
    <w:rsid w:val="00E23089"/>
    <w:rsid w:val="00E31512"/>
    <w:rsid w:val="00E33D24"/>
    <w:rsid w:val="00E4034C"/>
    <w:rsid w:val="00E507BB"/>
    <w:rsid w:val="00E51B7A"/>
    <w:rsid w:val="00E70AFB"/>
    <w:rsid w:val="00E735FE"/>
    <w:rsid w:val="00E74B29"/>
    <w:rsid w:val="00E84264"/>
    <w:rsid w:val="00E87066"/>
    <w:rsid w:val="00E924E3"/>
    <w:rsid w:val="00E936B1"/>
    <w:rsid w:val="00EA700B"/>
    <w:rsid w:val="00ED1E8F"/>
    <w:rsid w:val="00EE0F6E"/>
    <w:rsid w:val="00EE6DB4"/>
    <w:rsid w:val="00EF193D"/>
    <w:rsid w:val="00EF4FC8"/>
    <w:rsid w:val="00F04BD8"/>
    <w:rsid w:val="00F14A48"/>
    <w:rsid w:val="00F15B31"/>
    <w:rsid w:val="00F51E80"/>
    <w:rsid w:val="00F51F7C"/>
    <w:rsid w:val="00F52484"/>
    <w:rsid w:val="00F5512D"/>
    <w:rsid w:val="00F61F14"/>
    <w:rsid w:val="00F704E1"/>
    <w:rsid w:val="00F706DE"/>
    <w:rsid w:val="00F71D9E"/>
    <w:rsid w:val="00F817F6"/>
    <w:rsid w:val="00F90D67"/>
    <w:rsid w:val="00F961E5"/>
    <w:rsid w:val="00FB0555"/>
    <w:rsid w:val="00FB18E5"/>
    <w:rsid w:val="00FB2106"/>
    <w:rsid w:val="00FC110E"/>
    <w:rsid w:val="00FC3C82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1E46-6CC7-464A-8A15-3A18E22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04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26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4D"/>
    <w:pPr>
      <w:ind w:left="720"/>
      <w:contextualSpacing/>
    </w:pPr>
  </w:style>
  <w:style w:type="character" w:customStyle="1" w:styleId="apple-converted-space">
    <w:name w:val="apple-converted-space"/>
    <w:basedOn w:val="a0"/>
    <w:rsid w:val="00BC521F"/>
  </w:style>
  <w:style w:type="paragraph" w:styleId="a5">
    <w:name w:val="Balloon Text"/>
    <w:basedOn w:val="a"/>
    <w:link w:val="a6"/>
    <w:uiPriority w:val="99"/>
    <w:semiHidden/>
    <w:unhideWhenUsed/>
    <w:rsid w:val="00B670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7091"/>
    <w:rPr>
      <w:rFonts w:ascii="Tahoma" w:hAnsi="Tahoma" w:cs="Tahoma"/>
      <w:sz w:val="16"/>
      <w:szCs w:val="16"/>
      <w:lang w:val="uk-UA" w:eastAsia="en-US"/>
    </w:rPr>
  </w:style>
  <w:style w:type="character" w:styleId="a7">
    <w:name w:val="Hyperlink"/>
    <w:uiPriority w:val="99"/>
    <w:semiHidden/>
    <w:unhideWhenUsed/>
    <w:rsid w:val="00185EE0"/>
    <w:rPr>
      <w:color w:val="0000FF"/>
      <w:u w:val="single"/>
    </w:rPr>
  </w:style>
  <w:style w:type="character" w:styleId="a8">
    <w:name w:val="Strong"/>
    <w:uiPriority w:val="22"/>
    <w:qFormat/>
    <w:rsid w:val="003D51BD"/>
    <w:rPr>
      <w:b/>
      <w:bCs/>
    </w:rPr>
  </w:style>
  <w:style w:type="character" w:customStyle="1" w:styleId="10">
    <w:name w:val="Заголовок 1 Знак"/>
    <w:link w:val="1"/>
    <w:uiPriority w:val="9"/>
    <w:rsid w:val="0026247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2574-70BB-4321-A6AC-AEFD52B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 Савілова (VRU-OLD11 - k.savilova)</dc:creator>
  <cp:keywords/>
  <cp:lastModifiedBy>Евгений Коломийцев</cp:lastModifiedBy>
  <cp:revision>2</cp:revision>
  <cp:lastPrinted>2018-05-15T16:32:00Z</cp:lastPrinted>
  <dcterms:created xsi:type="dcterms:W3CDTF">2018-06-22T11:43:00Z</dcterms:created>
  <dcterms:modified xsi:type="dcterms:W3CDTF">2018-06-22T11:43:00Z</dcterms:modified>
</cp:coreProperties>
</file>